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669" w:rsidRPr="000D0669" w:rsidRDefault="000D0669" w:rsidP="000C3812">
      <w:pPr>
        <w:rPr>
          <w:rFonts w:eastAsia="Times New Roman"/>
          <w:sz w:val="24"/>
          <w:szCs w:val="24"/>
        </w:rPr>
      </w:pPr>
      <w:bookmarkStart w:id="0" w:name="_GoBack"/>
      <w:bookmarkEnd w:id="0"/>
      <w:r w:rsidRPr="000D0669">
        <w:rPr>
          <w:rFonts w:eastAsia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16077539" wp14:editId="3728D61D">
            <wp:simplePos x="0" y="0"/>
            <wp:positionH relativeFrom="page">
              <wp:posOffset>6178906</wp:posOffset>
            </wp:positionH>
            <wp:positionV relativeFrom="page">
              <wp:posOffset>686996</wp:posOffset>
            </wp:positionV>
            <wp:extent cx="742950" cy="3619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0669">
        <w:rPr>
          <w:rFonts w:eastAsia="Times New Roman"/>
          <w:sz w:val="24"/>
          <w:szCs w:val="24"/>
        </w:rPr>
        <w:t xml:space="preserve">АНКЕТА-ЗАЯВКА НА ОТКРЫТИЕ  ЦЕНТРА ПАРТНЕРСКОЙ СЕТИ </w:t>
      </w:r>
    </w:p>
    <w:p w:rsidR="000D0669" w:rsidRDefault="000D0669" w:rsidP="000C3812">
      <w:pPr>
        <w:jc w:val="both"/>
        <w:rPr>
          <w:sz w:val="20"/>
          <w:szCs w:val="20"/>
        </w:rPr>
      </w:pPr>
      <w:r w:rsidRPr="000D0669">
        <w:rPr>
          <w:rFonts w:eastAsia="Times New Roman"/>
          <w:sz w:val="24"/>
          <w:szCs w:val="24"/>
        </w:rPr>
        <w:t>«ИНСТИТУТ ПУШКИНА»</w:t>
      </w:r>
    </w:p>
    <w:p w:rsidR="000C3812" w:rsidRPr="000C3812" w:rsidRDefault="000C3812" w:rsidP="000C3812">
      <w:pPr>
        <w:jc w:val="both"/>
        <w:rPr>
          <w:sz w:val="20"/>
          <w:szCs w:val="20"/>
        </w:rPr>
      </w:pPr>
    </w:p>
    <w:tbl>
      <w:tblPr>
        <w:tblStyle w:val="a3"/>
        <w:tblW w:w="10774" w:type="dxa"/>
        <w:tblInd w:w="-885" w:type="dxa"/>
        <w:tblLook w:val="04A0" w:firstRow="1" w:lastRow="0" w:firstColumn="1" w:lastColumn="0" w:noHBand="0" w:noVBand="1"/>
      </w:tblPr>
      <w:tblGrid>
        <w:gridCol w:w="4075"/>
        <w:gridCol w:w="604"/>
        <w:gridCol w:w="6095"/>
      </w:tblGrid>
      <w:tr w:rsidR="000D0669" w:rsidTr="000C3812">
        <w:tc>
          <w:tcPr>
            <w:tcW w:w="4075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Страна</w:t>
            </w:r>
          </w:p>
        </w:tc>
        <w:tc>
          <w:tcPr>
            <w:tcW w:w="6699" w:type="dxa"/>
            <w:gridSpan w:val="2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</w:tr>
      <w:tr w:rsidR="000D0669" w:rsidTr="000C3812">
        <w:tc>
          <w:tcPr>
            <w:tcW w:w="4075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Полное наименование организации, </w:t>
            </w:r>
            <w:r w:rsidRPr="00540C32">
              <w:rPr>
                <w:rFonts w:eastAsia="Times New Roman"/>
                <w:sz w:val="24"/>
                <w:szCs w:val="24"/>
              </w:rPr>
              <w:t>на базе которой будет открыт Центр</w:t>
            </w:r>
          </w:p>
        </w:tc>
        <w:tc>
          <w:tcPr>
            <w:tcW w:w="6699" w:type="dxa"/>
            <w:gridSpan w:val="2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</w:tr>
      <w:tr w:rsidR="000D0669" w:rsidTr="000C3812">
        <w:tc>
          <w:tcPr>
            <w:tcW w:w="4075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организации</w:t>
            </w:r>
          </w:p>
        </w:tc>
        <w:tc>
          <w:tcPr>
            <w:tcW w:w="6699" w:type="dxa"/>
            <w:gridSpan w:val="2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</w:tr>
      <w:tr w:rsidR="000D0669" w:rsidTr="000C3812">
        <w:tc>
          <w:tcPr>
            <w:tcW w:w="4075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Телефон</w:t>
            </w:r>
          </w:p>
        </w:tc>
        <w:tc>
          <w:tcPr>
            <w:tcW w:w="6699" w:type="dxa"/>
            <w:gridSpan w:val="2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</w:tr>
      <w:tr w:rsidR="000D0669" w:rsidTr="000C3812">
        <w:tc>
          <w:tcPr>
            <w:tcW w:w="4075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699" w:type="dxa"/>
            <w:gridSpan w:val="2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</w:tr>
      <w:tr w:rsidR="000D0669" w:rsidTr="000C3812">
        <w:tc>
          <w:tcPr>
            <w:tcW w:w="4075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Веб-сайт организации</w:t>
            </w:r>
          </w:p>
        </w:tc>
        <w:tc>
          <w:tcPr>
            <w:tcW w:w="6699" w:type="dxa"/>
            <w:gridSpan w:val="2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</w:tr>
      <w:tr w:rsidR="000D0669" w:rsidTr="000C3812">
        <w:tc>
          <w:tcPr>
            <w:tcW w:w="4075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699" w:type="dxa"/>
            <w:gridSpan w:val="2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</w:tr>
      <w:tr w:rsidR="000D0669" w:rsidTr="000C3812">
        <w:tc>
          <w:tcPr>
            <w:tcW w:w="4075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6699" w:type="dxa"/>
            <w:gridSpan w:val="2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</w:tr>
      <w:tr w:rsidR="000D0669" w:rsidTr="000C3812">
        <w:tc>
          <w:tcPr>
            <w:tcW w:w="4075" w:type="dxa"/>
          </w:tcPr>
          <w:p w:rsidR="000D0669" w:rsidRPr="00540C32" w:rsidRDefault="000D0669" w:rsidP="000C38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Контакты руководителя организации (телефон, адрес электронной почты)</w:t>
            </w:r>
          </w:p>
        </w:tc>
        <w:tc>
          <w:tcPr>
            <w:tcW w:w="6699" w:type="dxa"/>
            <w:gridSpan w:val="2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</w:tr>
      <w:tr w:rsidR="000D0669" w:rsidTr="000C3812">
        <w:tc>
          <w:tcPr>
            <w:tcW w:w="4075" w:type="dxa"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Предполагаемый руководитель Центра </w:t>
            </w:r>
          </w:p>
        </w:tc>
        <w:tc>
          <w:tcPr>
            <w:tcW w:w="6699" w:type="dxa"/>
            <w:gridSpan w:val="2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</w:tr>
      <w:tr w:rsidR="000D0669" w:rsidTr="000C3812">
        <w:tc>
          <w:tcPr>
            <w:tcW w:w="4075" w:type="dxa"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Контакты руководителя Центра (телефон, адрес электронной почты)</w:t>
            </w:r>
          </w:p>
        </w:tc>
        <w:tc>
          <w:tcPr>
            <w:tcW w:w="6699" w:type="dxa"/>
            <w:gridSpan w:val="2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</w:tr>
      <w:tr w:rsidR="000D0669" w:rsidTr="000C3812">
        <w:tc>
          <w:tcPr>
            <w:tcW w:w="4075" w:type="dxa"/>
            <w:vMerge w:val="restart"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Какие виды деятельности осуществляет организация</w:t>
            </w:r>
          </w:p>
        </w:tc>
        <w:tc>
          <w:tcPr>
            <w:tcW w:w="604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сертификационное тестирование</w:t>
            </w:r>
          </w:p>
        </w:tc>
      </w:tr>
      <w:tr w:rsidR="000D0669" w:rsidTr="000C3812">
        <w:tc>
          <w:tcPr>
            <w:tcW w:w="4075" w:type="dxa"/>
            <w:vMerge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D0669" w:rsidRPr="00540C32" w:rsidRDefault="000D0669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курсы РКИ для детей дошкольного возраста</w:t>
            </w:r>
          </w:p>
        </w:tc>
      </w:tr>
      <w:tr w:rsidR="000D0669" w:rsidTr="000C3812">
        <w:tc>
          <w:tcPr>
            <w:tcW w:w="4075" w:type="dxa"/>
            <w:vMerge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D0669" w:rsidRPr="00540C32" w:rsidRDefault="000D0669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курсы русского языка для детей-</w:t>
            </w:r>
            <w:proofErr w:type="spellStart"/>
            <w:r w:rsidRPr="00540C32">
              <w:rPr>
                <w:rFonts w:eastAsia="Times New Roman"/>
                <w:sz w:val="24"/>
                <w:szCs w:val="24"/>
              </w:rPr>
              <w:t>билингвов</w:t>
            </w:r>
            <w:proofErr w:type="spellEnd"/>
          </w:p>
        </w:tc>
      </w:tr>
      <w:tr w:rsidR="000D0669" w:rsidTr="000C3812">
        <w:tc>
          <w:tcPr>
            <w:tcW w:w="4075" w:type="dxa"/>
            <w:vMerge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D0669" w:rsidRPr="00540C32" w:rsidRDefault="000D0669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курсы РКИ для школьников</w:t>
            </w:r>
          </w:p>
        </w:tc>
      </w:tr>
      <w:tr w:rsidR="000D0669" w:rsidTr="000C3812">
        <w:tc>
          <w:tcPr>
            <w:tcW w:w="4075" w:type="dxa"/>
            <w:vMerge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D0669" w:rsidRPr="00540C32" w:rsidRDefault="000D0669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курсы РКИ для студентов</w:t>
            </w:r>
          </w:p>
        </w:tc>
      </w:tr>
      <w:tr w:rsidR="000D0669" w:rsidTr="000C3812">
        <w:tc>
          <w:tcPr>
            <w:tcW w:w="4075" w:type="dxa"/>
            <w:vMerge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D0669" w:rsidRPr="00540C32" w:rsidRDefault="000D0669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курсы РКИ для взрослых</w:t>
            </w:r>
          </w:p>
        </w:tc>
      </w:tr>
      <w:tr w:rsidR="000D0669" w:rsidTr="000C3812">
        <w:tc>
          <w:tcPr>
            <w:tcW w:w="4075" w:type="dxa"/>
            <w:vMerge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D0669" w:rsidRPr="00540C32" w:rsidRDefault="000D0669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w w:val="99"/>
                <w:sz w:val="24"/>
                <w:szCs w:val="24"/>
              </w:rPr>
              <w:t>повышение квалификации преподавателей РКИ</w:t>
            </w:r>
          </w:p>
        </w:tc>
      </w:tr>
      <w:tr w:rsidR="000D0669" w:rsidTr="000C3812">
        <w:tc>
          <w:tcPr>
            <w:tcW w:w="4075" w:type="dxa"/>
            <w:vMerge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D0669" w:rsidRPr="00540C32" w:rsidRDefault="000D0669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w w:val="99"/>
                <w:sz w:val="24"/>
                <w:szCs w:val="24"/>
              </w:rPr>
              <w:t>повыше</w:t>
            </w:r>
            <w:r>
              <w:rPr>
                <w:rFonts w:eastAsia="Times New Roman"/>
                <w:w w:val="99"/>
                <w:sz w:val="24"/>
                <w:szCs w:val="24"/>
              </w:rPr>
              <w:t>ние квалификации преподавателей-предметников</w:t>
            </w:r>
          </w:p>
        </w:tc>
      </w:tr>
      <w:tr w:rsidR="000D0669" w:rsidTr="000C3812">
        <w:tc>
          <w:tcPr>
            <w:tcW w:w="4075" w:type="dxa"/>
            <w:vMerge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D0669" w:rsidRPr="00540C32" w:rsidRDefault="000D0669" w:rsidP="000C3812">
            <w:pPr>
              <w:rPr>
                <w:rFonts w:eastAsia="Times New Roman"/>
                <w:w w:val="99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олимпиады по русскому языку</w:t>
            </w:r>
          </w:p>
        </w:tc>
      </w:tr>
      <w:tr w:rsidR="000D0669" w:rsidTr="000C3812">
        <w:tc>
          <w:tcPr>
            <w:tcW w:w="4075" w:type="dxa"/>
            <w:vMerge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D0669" w:rsidRPr="00540C32" w:rsidRDefault="000D0669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конкурсы по русскому языку</w:t>
            </w:r>
          </w:p>
        </w:tc>
      </w:tr>
      <w:tr w:rsidR="000D0669" w:rsidTr="000C3812">
        <w:tc>
          <w:tcPr>
            <w:tcW w:w="4075" w:type="dxa"/>
            <w:vMerge/>
          </w:tcPr>
          <w:p w:rsidR="000D0669" w:rsidRDefault="000D0669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D0669" w:rsidRDefault="000D0669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D0669" w:rsidRPr="00540C32" w:rsidRDefault="000D0669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 xml:space="preserve">др. </w:t>
            </w:r>
            <w:r w:rsidRPr="000D0669">
              <w:rPr>
                <w:rFonts w:eastAsia="Times New Roman"/>
                <w:i/>
                <w:sz w:val="24"/>
                <w:szCs w:val="24"/>
              </w:rPr>
              <w:t>(указать)</w:t>
            </w:r>
          </w:p>
        </w:tc>
      </w:tr>
      <w:tr w:rsidR="00CF5A62" w:rsidTr="000C3812">
        <w:tc>
          <w:tcPr>
            <w:tcW w:w="4075" w:type="dxa"/>
            <w:vMerge w:val="restart"/>
          </w:tcPr>
          <w:p w:rsidR="00CF5A62" w:rsidRDefault="00CF5A62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Количество преподавателей, ведущих обучение на русском языке</w:t>
            </w:r>
          </w:p>
        </w:tc>
        <w:tc>
          <w:tcPr>
            <w:tcW w:w="604" w:type="dxa"/>
          </w:tcPr>
          <w:p w:rsidR="00CF5A62" w:rsidRDefault="00CF5A6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F5A62" w:rsidRPr="00540C32" w:rsidRDefault="00CF5A62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Преподаватели русского языка</w:t>
            </w:r>
          </w:p>
        </w:tc>
      </w:tr>
      <w:tr w:rsidR="00CF5A62" w:rsidTr="000C3812">
        <w:tc>
          <w:tcPr>
            <w:tcW w:w="4075" w:type="dxa"/>
            <w:vMerge/>
          </w:tcPr>
          <w:p w:rsidR="00CF5A62" w:rsidRPr="00540C32" w:rsidRDefault="00CF5A6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CF5A62" w:rsidRDefault="00CF5A6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F5A62" w:rsidRPr="00540C32" w:rsidRDefault="00CF5A62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 xml:space="preserve">Преподаватели других </w:t>
            </w:r>
            <w:r w:rsidRPr="00CF5A62">
              <w:rPr>
                <w:rFonts w:eastAsia="Times New Roman"/>
                <w:i/>
                <w:sz w:val="24"/>
                <w:szCs w:val="24"/>
              </w:rPr>
              <w:t>предметов</w:t>
            </w:r>
            <w:r>
              <w:rPr>
                <w:rFonts w:eastAsia="Times New Roman"/>
                <w:i/>
                <w:sz w:val="24"/>
                <w:szCs w:val="24"/>
              </w:rPr>
              <w:t xml:space="preserve"> (указать</w:t>
            </w:r>
            <w:r w:rsidRPr="00CF5A62">
              <w:rPr>
                <w:rFonts w:eastAsia="Times New Roman"/>
                <w:i/>
                <w:sz w:val="24"/>
                <w:szCs w:val="24"/>
              </w:rPr>
              <w:t xml:space="preserve"> предмет)</w:t>
            </w:r>
          </w:p>
        </w:tc>
      </w:tr>
      <w:tr w:rsidR="00CF5A62" w:rsidTr="000C3812">
        <w:tc>
          <w:tcPr>
            <w:tcW w:w="4075" w:type="dxa"/>
            <w:vMerge w:val="restart"/>
          </w:tcPr>
          <w:p w:rsidR="00CF5A62" w:rsidRPr="00540C32" w:rsidRDefault="00CF5A62" w:rsidP="000C38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человек, изучающих русский язык в организации в настоящий момент</w:t>
            </w:r>
          </w:p>
        </w:tc>
        <w:tc>
          <w:tcPr>
            <w:tcW w:w="604" w:type="dxa"/>
          </w:tcPr>
          <w:p w:rsidR="00CF5A62" w:rsidRDefault="00CF5A6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F5A62" w:rsidRPr="00540C32" w:rsidRDefault="00CF5A62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Дети, изучающие РКИ</w:t>
            </w:r>
          </w:p>
        </w:tc>
      </w:tr>
      <w:tr w:rsidR="00CF5A62" w:rsidTr="000C3812">
        <w:tc>
          <w:tcPr>
            <w:tcW w:w="4075" w:type="dxa"/>
            <w:vMerge/>
          </w:tcPr>
          <w:p w:rsidR="00CF5A62" w:rsidRDefault="00CF5A6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CF5A62" w:rsidRDefault="00CF5A6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F5A62" w:rsidRPr="00540C32" w:rsidRDefault="00CF5A62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Дети-билингвы</w:t>
            </w:r>
          </w:p>
        </w:tc>
      </w:tr>
      <w:tr w:rsidR="00CF5A62" w:rsidTr="000C3812">
        <w:tc>
          <w:tcPr>
            <w:tcW w:w="4075" w:type="dxa"/>
            <w:vMerge/>
          </w:tcPr>
          <w:p w:rsidR="00CF5A62" w:rsidRDefault="00CF5A6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CF5A62" w:rsidRDefault="00CF5A6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F5A62" w:rsidRPr="00540C32" w:rsidRDefault="00CF5A62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Школьники, изучающие РКИ (указать классы)</w:t>
            </w:r>
          </w:p>
        </w:tc>
      </w:tr>
      <w:tr w:rsidR="00CF5A62" w:rsidTr="000C3812">
        <w:tc>
          <w:tcPr>
            <w:tcW w:w="4075" w:type="dxa"/>
            <w:vMerge/>
          </w:tcPr>
          <w:p w:rsidR="00CF5A62" w:rsidRDefault="00CF5A6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CF5A62" w:rsidRDefault="00CF5A6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F5A62" w:rsidRPr="00540C32" w:rsidRDefault="00CF5A62" w:rsidP="000C3812">
            <w:pPr>
              <w:rPr>
                <w:rFonts w:eastAsia="Times New Roman"/>
                <w:sz w:val="24"/>
                <w:szCs w:val="24"/>
              </w:rPr>
            </w:pPr>
            <w:r w:rsidRPr="00540C32">
              <w:rPr>
                <w:rFonts w:eastAsia="Times New Roman"/>
                <w:sz w:val="24"/>
                <w:szCs w:val="24"/>
              </w:rPr>
              <w:t>Школьники-билингвы (указать классы)</w:t>
            </w:r>
          </w:p>
        </w:tc>
      </w:tr>
      <w:tr w:rsidR="00CF5A62" w:rsidTr="000C3812">
        <w:tc>
          <w:tcPr>
            <w:tcW w:w="4075" w:type="dxa"/>
            <w:vMerge/>
          </w:tcPr>
          <w:p w:rsidR="00CF5A62" w:rsidRDefault="00CF5A6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CF5A62" w:rsidRDefault="00CF5A6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F5A62" w:rsidRPr="00540C32" w:rsidRDefault="00CF5A62" w:rsidP="000C38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Студенты </w:t>
            </w:r>
            <w:r w:rsidRPr="00CF5A62">
              <w:rPr>
                <w:rFonts w:eastAsia="Times New Roman"/>
                <w:i/>
                <w:sz w:val="24"/>
                <w:szCs w:val="24"/>
              </w:rPr>
              <w:t>(указать количество бакалавров, специалистов, магистрантов, аспирантов)</w:t>
            </w:r>
          </w:p>
        </w:tc>
      </w:tr>
      <w:tr w:rsidR="00CF5A62" w:rsidTr="000C3812">
        <w:tc>
          <w:tcPr>
            <w:tcW w:w="4075" w:type="dxa"/>
            <w:vMerge/>
          </w:tcPr>
          <w:p w:rsidR="00CF5A62" w:rsidRDefault="00CF5A6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CF5A62" w:rsidRDefault="00CF5A6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F5A62" w:rsidRPr="00CF5A62" w:rsidRDefault="00CF5A62" w:rsidP="000C38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Взрослые, изучающие РКИ</w:t>
            </w:r>
          </w:p>
        </w:tc>
      </w:tr>
      <w:tr w:rsidR="00CF5A62" w:rsidTr="000C3812">
        <w:tc>
          <w:tcPr>
            <w:tcW w:w="4075" w:type="dxa"/>
            <w:vMerge/>
          </w:tcPr>
          <w:p w:rsidR="00CF5A62" w:rsidRDefault="00CF5A6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CF5A62" w:rsidRDefault="00CF5A6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F5A62" w:rsidRPr="00CF5A62" w:rsidRDefault="00CF5A62" w:rsidP="000C38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Взрослые, изучающие РКИ в специальных целях (туризм, бизнес и пр.)</w:t>
            </w:r>
          </w:p>
        </w:tc>
      </w:tr>
      <w:tr w:rsidR="00CF5A62" w:rsidTr="000C3812">
        <w:tc>
          <w:tcPr>
            <w:tcW w:w="4075" w:type="dxa"/>
            <w:vMerge/>
          </w:tcPr>
          <w:p w:rsidR="00CF5A62" w:rsidRDefault="00CF5A6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CF5A62" w:rsidRDefault="00CF5A6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F5A62" w:rsidRDefault="00CF5A62" w:rsidP="000C38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Преподаватели РКИ, повышающие квалификацию</w:t>
            </w:r>
          </w:p>
          <w:p w:rsidR="00CF5A62" w:rsidRPr="00CF5A62" w:rsidRDefault="00CF5A62" w:rsidP="000C38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др. </w:t>
            </w:r>
            <w:r w:rsidRPr="00540C32">
              <w:rPr>
                <w:rFonts w:eastAsia="Times New Roman"/>
                <w:i/>
                <w:sz w:val="24"/>
                <w:szCs w:val="24"/>
              </w:rPr>
              <w:t>(указать)</w:t>
            </w:r>
          </w:p>
        </w:tc>
      </w:tr>
      <w:tr w:rsidR="0018078C" w:rsidTr="000C3812">
        <w:tc>
          <w:tcPr>
            <w:tcW w:w="4075" w:type="dxa"/>
            <w:vMerge w:val="restart"/>
          </w:tcPr>
          <w:p w:rsidR="0018078C" w:rsidRPr="00CF5A62" w:rsidRDefault="0018078C" w:rsidP="000C3812">
            <w:pPr>
              <w:numPr>
                <w:ilvl w:val="0"/>
                <w:numId w:val="1"/>
              </w:numPr>
              <w:tabs>
                <w:tab w:val="left" w:pos="228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какими организациями, занимающимися поддержкой русского языка, преподавателей РКИ и соотечественников в стране, Вы поддерживаете тесные связи:</w:t>
            </w:r>
          </w:p>
        </w:tc>
        <w:tc>
          <w:tcPr>
            <w:tcW w:w="604" w:type="dxa"/>
          </w:tcPr>
          <w:p w:rsidR="0018078C" w:rsidRDefault="0018078C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18078C" w:rsidRDefault="0018078C" w:rsidP="000C38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Координационный совет соотечественников</w:t>
            </w:r>
          </w:p>
        </w:tc>
      </w:tr>
      <w:tr w:rsidR="0018078C" w:rsidTr="000C3812">
        <w:tc>
          <w:tcPr>
            <w:tcW w:w="4075" w:type="dxa"/>
            <w:vMerge/>
          </w:tcPr>
          <w:p w:rsidR="0018078C" w:rsidRDefault="0018078C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18078C" w:rsidRDefault="0018078C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18078C" w:rsidRDefault="0018078C" w:rsidP="000C3812">
            <w:pPr>
              <w:tabs>
                <w:tab w:val="left" w:pos="24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Национальная ассоциация преподавателей-русистов</w:t>
            </w:r>
          </w:p>
        </w:tc>
      </w:tr>
      <w:tr w:rsidR="0018078C" w:rsidTr="000C3812">
        <w:tc>
          <w:tcPr>
            <w:tcW w:w="4075" w:type="dxa"/>
            <w:vMerge/>
          </w:tcPr>
          <w:p w:rsidR="0018078C" w:rsidRDefault="0018078C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18078C" w:rsidRDefault="0018078C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18078C" w:rsidRDefault="0018078C" w:rsidP="000C3812">
            <w:pPr>
              <w:tabs>
                <w:tab w:val="left" w:pos="24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Русскоязычные сообщества и русская диаспора</w:t>
            </w:r>
          </w:p>
        </w:tc>
      </w:tr>
      <w:tr w:rsidR="0018078C" w:rsidTr="000C3812">
        <w:tc>
          <w:tcPr>
            <w:tcW w:w="4075" w:type="dxa"/>
            <w:vMerge/>
          </w:tcPr>
          <w:p w:rsidR="0018078C" w:rsidRDefault="0018078C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18078C" w:rsidRDefault="0018078C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18078C" w:rsidRPr="0018078C" w:rsidRDefault="0018078C" w:rsidP="000C3812">
            <w:pPr>
              <w:tabs>
                <w:tab w:val="left" w:pos="247"/>
              </w:tabs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Национальная ассоциация преподавателей русского языка</w:t>
            </w:r>
          </w:p>
        </w:tc>
      </w:tr>
      <w:tr w:rsidR="0018078C" w:rsidTr="000C3812">
        <w:tc>
          <w:tcPr>
            <w:tcW w:w="4075" w:type="dxa"/>
            <w:vMerge/>
          </w:tcPr>
          <w:p w:rsidR="0018078C" w:rsidRDefault="0018078C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18078C" w:rsidRDefault="0018078C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18078C" w:rsidRPr="0018078C" w:rsidRDefault="0018078C" w:rsidP="000C3812">
            <w:pPr>
              <w:tabs>
                <w:tab w:val="left" w:pos="247"/>
              </w:tabs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Посольство РФ/ Представительство </w:t>
            </w:r>
            <w:proofErr w:type="spellStart"/>
            <w:r>
              <w:rPr>
                <w:rFonts w:eastAsia="Times New Roman"/>
                <w:sz w:val="23"/>
                <w:szCs w:val="23"/>
              </w:rPr>
              <w:t>Россотрудничества</w:t>
            </w:r>
            <w:proofErr w:type="spellEnd"/>
          </w:p>
        </w:tc>
      </w:tr>
      <w:tr w:rsidR="0018078C" w:rsidTr="000C3812">
        <w:tc>
          <w:tcPr>
            <w:tcW w:w="4075" w:type="dxa"/>
            <w:vMerge/>
          </w:tcPr>
          <w:p w:rsidR="0018078C" w:rsidRDefault="0018078C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18078C" w:rsidRDefault="0018078C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18078C" w:rsidRDefault="0018078C" w:rsidP="000C3812">
            <w:pPr>
              <w:tabs>
                <w:tab w:val="left" w:pos="24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Министерство образования</w:t>
            </w:r>
          </w:p>
          <w:p w:rsidR="0018078C" w:rsidRDefault="0018078C" w:rsidP="000C3812">
            <w:pPr>
              <w:rPr>
                <w:sz w:val="20"/>
                <w:szCs w:val="20"/>
              </w:rPr>
            </w:pPr>
          </w:p>
          <w:p w:rsidR="0018078C" w:rsidRPr="0018078C" w:rsidRDefault="0018078C" w:rsidP="000C38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(ответственные за иностранные языки/РКИ представители)</w:t>
            </w:r>
          </w:p>
        </w:tc>
      </w:tr>
      <w:tr w:rsidR="0018078C" w:rsidTr="000C3812">
        <w:tc>
          <w:tcPr>
            <w:tcW w:w="4075" w:type="dxa"/>
            <w:vMerge/>
          </w:tcPr>
          <w:p w:rsidR="0018078C" w:rsidRDefault="0018078C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18078C" w:rsidRDefault="0018078C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18078C" w:rsidRDefault="0018078C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Другие </w:t>
            </w:r>
            <w:r w:rsidRPr="0018078C">
              <w:rPr>
                <w:rFonts w:eastAsia="Times New Roman"/>
                <w:i/>
                <w:sz w:val="24"/>
                <w:szCs w:val="24"/>
              </w:rPr>
              <w:t>(указать)</w:t>
            </w:r>
          </w:p>
        </w:tc>
      </w:tr>
      <w:tr w:rsidR="0018078C" w:rsidTr="000C3812">
        <w:tc>
          <w:tcPr>
            <w:tcW w:w="4075" w:type="dxa"/>
          </w:tcPr>
          <w:p w:rsidR="0018078C" w:rsidRPr="0018078C" w:rsidRDefault="0018078C" w:rsidP="000C3812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сайты и блоги, пишущие о русском языке и образовании на русском, Вы рекомендуете?</w:t>
            </w:r>
          </w:p>
        </w:tc>
        <w:tc>
          <w:tcPr>
            <w:tcW w:w="6699" w:type="dxa"/>
            <w:gridSpan w:val="2"/>
          </w:tcPr>
          <w:p w:rsidR="0018078C" w:rsidRDefault="0018078C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18078C" w:rsidTr="000C3812">
        <w:tc>
          <w:tcPr>
            <w:tcW w:w="4075" w:type="dxa"/>
            <w:vMerge w:val="restart"/>
          </w:tcPr>
          <w:p w:rsidR="0018078C" w:rsidRPr="0018078C" w:rsidRDefault="0018078C" w:rsidP="000C38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Перечислите, пожалуйста, СМИ, освещающие тему русского языка в стране</w:t>
            </w:r>
          </w:p>
        </w:tc>
        <w:tc>
          <w:tcPr>
            <w:tcW w:w="6699" w:type="dxa"/>
            <w:gridSpan w:val="2"/>
          </w:tcPr>
          <w:p w:rsidR="0018078C" w:rsidRDefault="0018078C" w:rsidP="000C3812">
            <w:pPr>
              <w:numPr>
                <w:ilvl w:val="0"/>
                <w:numId w:val="4"/>
              </w:numPr>
              <w:tabs>
                <w:tab w:val="left" w:pos="24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газеты, журналы</w:t>
            </w:r>
          </w:p>
          <w:p w:rsidR="0018078C" w:rsidRDefault="0018078C" w:rsidP="000C3812">
            <w:pPr>
              <w:tabs>
                <w:tab w:val="left" w:pos="247"/>
              </w:tabs>
              <w:rPr>
                <w:rFonts w:eastAsia="Times New Roman"/>
                <w:sz w:val="24"/>
                <w:szCs w:val="24"/>
              </w:rPr>
            </w:pPr>
          </w:p>
          <w:p w:rsidR="0018078C" w:rsidRDefault="0018078C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18078C" w:rsidTr="000C3812">
        <w:tc>
          <w:tcPr>
            <w:tcW w:w="4075" w:type="dxa"/>
            <w:vMerge/>
          </w:tcPr>
          <w:p w:rsidR="0018078C" w:rsidRDefault="0018078C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99" w:type="dxa"/>
            <w:gridSpan w:val="2"/>
          </w:tcPr>
          <w:p w:rsidR="0018078C" w:rsidRDefault="0018078C" w:rsidP="000C3812">
            <w:pPr>
              <w:numPr>
                <w:ilvl w:val="0"/>
                <w:numId w:val="4"/>
              </w:numPr>
              <w:tabs>
                <w:tab w:val="left" w:pos="24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интернет-издания</w:t>
            </w:r>
          </w:p>
          <w:p w:rsidR="0018078C" w:rsidRDefault="0018078C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18078C" w:rsidTr="000C3812">
        <w:tc>
          <w:tcPr>
            <w:tcW w:w="4075" w:type="dxa"/>
            <w:vMerge/>
          </w:tcPr>
          <w:p w:rsidR="0018078C" w:rsidRDefault="0018078C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99" w:type="dxa"/>
            <w:gridSpan w:val="2"/>
          </w:tcPr>
          <w:p w:rsidR="0018078C" w:rsidRDefault="0018078C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 радио, ТВ</w:t>
            </w:r>
          </w:p>
        </w:tc>
      </w:tr>
      <w:tr w:rsidR="0018078C" w:rsidTr="000C3812">
        <w:tc>
          <w:tcPr>
            <w:tcW w:w="4075" w:type="dxa"/>
          </w:tcPr>
          <w:p w:rsidR="0018078C" w:rsidRPr="0018078C" w:rsidRDefault="0018078C" w:rsidP="000C38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Какие, на Ваш взгляд, университеты в вашей стране отличаются высоким уровнем преподавания русского языка?</w:t>
            </w:r>
          </w:p>
        </w:tc>
        <w:tc>
          <w:tcPr>
            <w:tcW w:w="6699" w:type="dxa"/>
            <w:gridSpan w:val="2"/>
          </w:tcPr>
          <w:p w:rsidR="0018078C" w:rsidRDefault="0018078C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18078C" w:rsidTr="000C3812">
        <w:tc>
          <w:tcPr>
            <w:tcW w:w="4075" w:type="dxa"/>
          </w:tcPr>
          <w:p w:rsidR="0018078C" w:rsidRDefault="0018078C" w:rsidP="000C38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Какие, на Ваш взгляд, средние школы в вашей стране отличаются высоким уровнем преподавания русского языка?</w:t>
            </w:r>
          </w:p>
        </w:tc>
        <w:tc>
          <w:tcPr>
            <w:tcW w:w="6699" w:type="dxa"/>
            <w:gridSpan w:val="2"/>
          </w:tcPr>
          <w:p w:rsidR="0018078C" w:rsidRDefault="0018078C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18078C" w:rsidTr="000C3812">
        <w:tc>
          <w:tcPr>
            <w:tcW w:w="4075" w:type="dxa"/>
            <w:vMerge w:val="restart"/>
          </w:tcPr>
          <w:p w:rsidR="0018078C" w:rsidRDefault="0018078C" w:rsidP="000C38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российские вузы проводят</w:t>
            </w:r>
          </w:p>
          <w:p w:rsidR="0018078C" w:rsidRDefault="0018078C" w:rsidP="000C38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 для преподавателей и</w:t>
            </w:r>
          </w:p>
          <w:p w:rsidR="0018078C" w:rsidRPr="0018078C" w:rsidRDefault="0018078C" w:rsidP="000C3812">
            <w:pPr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студенто</w:t>
            </w: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1" locked="0" layoutInCell="0" allowOverlap="1" wp14:anchorId="45197EF8" wp14:editId="7E28C549">
                  <wp:simplePos x="0" y="0"/>
                  <wp:positionH relativeFrom="column">
                    <wp:posOffset>1078865</wp:posOffset>
                  </wp:positionH>
                  <wp:positionV relativeFrom="paragraph">
                    <wp:posOffset>-127635</wp:posOffset>
                  </wp:positionV>
                  <wp:extent cx="4763" cy="6350"/>
                  <wp:effectExtent l="0" t="0" r="0" b="0"/>
                  <wp:wrapNone/>
                  <wp:docPr id="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" cy="6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?</w:t>
            </w:r>
          </w:p>
        </w:tc>
        <w:tc>
          <w:tcPr>
            <w:tcW w:w="6699" w:type="dxa"/>
            <w:gridSpan w:val="2"/>
          </w:tcPr>
          <w:p w:rsidR="0018078C" w:rsidRDefault="0018078C" w:rsidP="000C3812">
            <w:pPr>
              <w:numPr>
                <w:ilvl w:val="0"/>
                <w:numId w:val="5"/>
              </w:numPr>
              <w:tabs>
                <w:tab w:val="left" w:pos="24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городе</w:t>
            </w:r>
          </w:p>
          <w:p w:rsidR="0018078C" w:rsidRDefault="0018078C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18078C" w:rsidTr="000C3812">
        <w:tc>
          <w:tcPr>
            <w:tcW w:w="4075" w:type="dxa"/>
            <w:vMerge/>
          </w:tcPr>
          <w:p w:rsidR="0018078C" w:rsidRDefault="0018078C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99" w:type="dxa"/>
            <w:gridSpan w:val="2"/>
          </w:tcPr>
          <w:p w:rsidR="0018078C" w:rsidRDefault="0018078C" w:rsidP="000C3812">
            <w:pPr>
              <w:numPr>
                <w:ilvl w:val="0"/>
                <w:numId w:val="5"/>
              </w:numPr>
              <w:tabs>
                <w:tab w:val="left" w:pos="24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регионе</w:t>
            </w:r>
          </w:p>
          <w:p w:rsidR="0018078C" w:rsidRDefault="0018078C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18078C" w:rsidTr="000C3812">
        <w:tc>
          <w:tcPr>
            <w:tcW w:w="4075" w:type="dxa"/>
            <w:vMerge/>
          </w:tcPr>
          <w:p w:rsidR="0018078C" w:rsidRDefault="0018078C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99" w:type="dxa"/>
            <w:gridSpan w:val="2"/>
          </w:tcPr>
          <w:p w:rsidR="0018078C" w:rsidRDefault="0018078C" w:rsidP="000C3812">
            <w:pPr>
              <w:numPr>
                <w:ilvl w:val="0"/>
                <w:numId w:val="5"/>
              </w:numPr>
              <w:tabs>
                <w:tab w:val="left" w:pos="24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стране</w:t>
            </w:r>
          </w:p>
          <w:p w:rsidR="0018078C" w:rsidRDefault="0018078C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18078C" w:rsidTr="000C3812">
        <w:tc>
          <w:tcPr>
            <w:tcW w:w="4075" w:type="dxa"/>
          </w:tcPr>
          <w:p w:rsidR="0018078C" w:rsidRPr="0018078C" w:rsidRDefault="0018078C" w:rsidP="000C38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 русской диаспоры 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местных властей, в которых, на ваш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взгляд, необходимо принимать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участие</w:t>
            </w:r>
          </w:p>
        </w:tc>
        <w:tc>
          <w:tcPr>
            <w:tcW w:w="6699" w:type="dxa"/>
            <w:gridSpan w:val="2"/>
          </w:tcPr>
          <w:p w:rsidR="0018078C" w:rsidRDefault="0018078C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0C3812" w:rsidTr="000C3812">
        <w:tc>
          <w:tcPr>
            <w:tcW w:w="4075" w:type="dxa"/>
            <w:vMerge w:val="restart"/>
          </w:tcPr>
          <w:p w:rsidR="000C3812" w:rsidRPr="0018078C" w:rsidRDefault="000C3812" w:rsidP="000C38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Выберите проекты, проводимые центром «Институт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Пушкина»,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которых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ваша организация хотела бы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принять участие. Отметьте знаком «+».</w:t>
            </w:r>
          </w:p>
        </w:tc>
        <w:tc>
          <w:tcPr>
            <w:tcW w:w="6699" w:type="dxa"/>
            <w:gridSpan w:val="2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 для педагогов: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 Курсы повышения квалификации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 Конкурс педагогического мастерства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Вебинары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по методике преподавания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 Круглые столы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 Мастер-классы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99" w:type="dxa"/>
            <w:gridSpan w:val="2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 для студентов: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 Конкурс каллиграфии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 Олимпиада по русскому языку и русской культуре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 Конкурс проектов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99" w:type="dxa"/>
            <w:gridSpan w:val="2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 для школьников: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 Конкурс каллиграфии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Pr="00BF6B2B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2. </w:t>
            </w:r>
            <w:proofErr w:type="spellStart"/>
            <w:r w:rsidRPr="00BF6B2B">
              <w:rPr>
                <w:rFonts w:eastAsia="Times New Roman"/>
                <w:sz w:val="24"/>
                <w:szCs w:val="24"/>
              </w:rPr>
              <w:t>Видеоконкурс</w:t>
            </w:r>
            <w:proofErr w:type="spellEnd"/>
            <w:r w:rsidRPr="00BF6B2B">
              <w:rPr>
                <w:rFonts w:eastAsia="Times New Roman"/>
                <w:sz w:val="24"/>
                <w:szCs w:val="24"/>
              </w:rPr>
              <w:t xml:space="preserve"> русской песни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 Конкурс проектов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699" w:type="dxa"/>
            <w:gridSpan w:val="2"/>
          </w:tcPr>
          <w:p w:rsidR="000C3812" w:rsidRPr="00CE55DC" w:rsidRDefault="000C3812" w:rsidP="000C38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сертификационного тестирования по русскому языку иностранных граждан на базе Центра (на основании отдельного соглашения и оплаты процедуры тестирования)</w:t>
            </w:r>
          </w:p>
        </w:tc>
      </w:tr>
      <w:tr w:rsidR="000C3812" w:rsidTr="000C3812">
        <w:tc>
          <w:tcPr>
            <w:tcW w:w="4075" w:type="dxa"/>
            <w:vMerge w:val="restart"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Насколько Ваша организация обеспечена учебной, методической и художественной литературой </w:t>
            </w:r>
            <w:r w:rsidRPr="000C3812">
              <w:rPr>
                <w:rFonts w:eastAsia="Times New Roman"/>
                <w:i/>
                <w:sz w:val="24"/>
                <w:szCs w:val="24"/>
              </w:rPr>
              <w:t>(оцените по шкале от 0 до 5 баллов)</w:t>
            </w:r>
            <w:r>
              <w:rPr>
                <w:rFonts w:eastAsia="Times New Roman"/>
                <w:sz w:val="24"/>
                <w:szCs w:val="24"/>
              </w:rPr>
              <w:t>?</w:t>
            </w: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Учебная литература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Методическая литература</w:t>
            </w:r>
          </w:p>
        </w:tc>
      </w:tr>
      <w:tr w:rsidR="000C3812" w:rsidTr="000C3812">
        <w:tc>
          <w:tcPr>
            <w:tcW w:w="4075" w:type="dxa"/>
            <w:vMerge/>
          </w:tcPr>
          <w:p w:rsidR="000C3812" w:rsidRDefault="000C3812" w:rsidP="000C38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0C3812" w:rsidRDefault="000C3812" w:rsidP="000C3812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0C3812" w:rsidRDefault="000C3812" w:rsidP="000C3812">
            <w:pPr>
              <w:tabs>
                <w:tab w:val="left" w:pos="36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Художественная литература</w:t>
            </w:r>
          </w:p>
        </w:tc>
      </w:tr>
    </w:tbl>
    <w:p w:rsidR="000D0669" w:rsidRPr="000D0669" w:rsidRDefault="000D0669" w:rsidP="000C3812">
      <w:pPr>
        <w:rPr>
          <w:sz w:val="24"/>
          <w:szCs w:val="24"/>
        </w:rPr>
      </w:pPr>
    </w:p>
    <w:sectPr w:rsidR="000D0669" w:rsidRPr="000D0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B5BC5C08"/>
    <w:lvl w:ilvl="0" w:tplc="039E3024">
      <w:start w:val="1"/>
      <w:numFmt w:val="bullet"/>
      <w:lvlText w:val="С"/>
      <w:lvlJc w:val="left"/>
    </w:lvl>
    <w:lvl w:ilvl="1" w:tplc="60F4D6A4">
      <w:numFmt w:val="decimal"/>
      <w:lvlText w:val=""/>
      <w:lvlJc w:val="left"/>
    </w:lvl>
    <w:lvl w:ilvl="2" w:tplc="07FE032C">
      <w:numFmt w:val="decimal"/>
      <w:lvlText w:val=""/>
      <w:lvlJc w:val="left"/>
    </w:lvl>
    <w:lvl w:ilvl="3" w:tplc="01846CA2">
      <w:numFmt w:val="decimal"/>
      <w:lvlText w:val=""/>
      <w:lvlJc w:val="left"/>
    </w:lvl>
    <w:lvl w:ilvl="4" w:tplc="EE4C8058">
      <w:numFmt w:val="decimal"/>
      <w:lvlText w:val=""/>
      <w:lvlJc w:val="left"/>
    </w:lvl>
    <w:lvl w:ilvl="5" w:tplc="4C2A582C">
      <w:numFmt w:val="decimal"/>
      <w:lvlText w:val=""/>
      <w:lvlJc w:val="left"/>
    </w:lvl>
    <w:lvl w:ilvl="6" w:tplc="24AC6276">
      <w:numFmt w:val="decimal"/>
      <w:lvlText w:val=""/>
      <w:lvlJc w:val="left"/>
    </w:lvl>
    <w:lvl w:ilvl="7" w:tplc="D6DA2BAE">
      <w:numFmt w:val="decimal"/>
      <w:lvlText w:val=""/>
      <w:lvlJc w:val="left"/>
    </w:lvl>
    <w:lvl w:ilvl="8" w:tplc="0D68BDEC">
      <w:numFmt w:val="decimal"/>
      <w:lvlText w:val=""/>
      <w:lvlJc w:val="left"/>
    </w:lvl>
  </w:abstractNum>
  <w:abstractNum w:abstractNumId="1">
    <w:nsid w:val="00005F90"/>
    <w:multiLevelType w:val="hybridMultilevel"/>
    <w:tmpl w:val="6C2AED7A"/>
    <w:lvl w:ilvl="0" w:tplc="FF142526">
      <w:start w:val="1"/>
      <w:numFmt w:val="decimal"/>
      <w:lvlText w:val="%1."/>
      <w:lvlJc w:val="left"/>
    </w:lvl>
    <w:lvl w:ilvl="1" w:tplc="893C547E">
      <w:numFmt w:val="decimal"/>
      <w:lvlText w:val=""/>
      <w:lvlJc w:val="left"/>
    </w:lvl>
    <w:lvl w:ilvl="2" w:tplc="D8E202D4">
      <w:numFmt w:val="decimal"/>
      <w:lvlText w:val=""/>
      <w:lvlJc w:val="left"/>
    </w:lvl>
    <w:lvl w:ilvl="3" w:tplc="E6BC6BD0">
      <w:numFmt w:val="decimal"/>
      <w:lvlText w:val=""/>
      <w:lvlJc w:val="left"/>
    </w:lvl>
    <w:lvl w:ilvl="4" w:tplc="7D4A0BFE">
      <w:numFmt w:val="decimal"/>
      <w:lvlText w:val=""/>
      <w:lvlJc w:val="left"/>
    </w:lvl>
    <w:lvl w:ilvl="5" w:tplc="550E6242">
      <w:numFmt w:val="decimal"/>
      <w:lvlText w:val=""/>
      <w:lvlJc w:val="left"/>
    </w:lvl>
    <w:lvl w:ilvl="6" w:tplc="D3D2D1A6">
      <w:numFmt w:val="decimal"/>
      <w:lvlText w:val=""/>
      <w:lvlJc w:val="left"/>
    </w:lvl>
    <w:lvl w:ilvl="7" w:tplc="448290E2">
      <w:numFmt w:val="decimal"/>
      <w:lvlText w:val=""/>
      <w:lvlJc w:val="left"/>
    </w:lvl>
    <w:lvl w:ilvl="8" w:tplc="D0AE1C56">
      <w:numFmt w:val="decimal"/>
      <w:lvlText w:val=""/>
      <w:lvlJc w:val="left"/>
    </w:lvl>
  </w:abstractNum>
  <w:abstractNum w:abstractNumId="2">
    <w:nsid w:val="00006952"/>
    <w:multiLevelType w:val="hybridMultilevel"/>
    <w:tmpl w:val="F1061368"/>
    <w:lvl w:ilvl="0" w:tplc="EB3AC6AE">
      <w:start w:val="7"/>
      <w:numFmt w:val="decimal"/>
      <w:lvlText w:val="%1."/>
      <w:lvlJc w:val="left"/>
    </w:lvl>
    <w:lvl w:ilvl="1" w:tplc="B192CAFA">
      <w:numFmt w:val="decimal"/>
      <w:lvlText w:val=""/>
      <w:lvlJc w:val="left"/>
    </w:lvl>
    <w:lvl w:ilvl="2" w:tplc="913C5646">
      <w:numFmt w:val="decimal"/>
      <w:lvlText w:val=""/>
      <w:lvlJc w:val="left"/>
    </w:lvl>
    <w:lvl w:ilvl="3" w:tplc="21229D06">
      <w:numFmt w:val="decimal"/>
      <w:lvlText w:val=""/>
      <w:lvlJc w:val="left"/>
    </w:lvl>
    <w:lvl w:ilvl="4" w:tplc="881E61D6">
      <w:numFmt w:val="decimal"/>
      <w:lvlText w:val=""/>
      <w:lvlJc w:val="left"/>
    </w:lvl>
    <w:lvl w:ilvl="5" w:tplc="E48C5898">
      <w:numFmt w:val="decimal"/>
      <w:lvlText w:val=""/>
      <w:lvlJc w:val="left"/>
    </w:lvl>
    <w:lvl w:ilvl="6" w:tplc="31D6429E">
      <w:numFmt w:val="decimal"/>
      <w:lvlText w:val=""/>
      <w:lvlJc w:val="left"/>
    </w:lvl>
    <w:lvl w:ilvl="7" w:tplc="F27887D4">
      <w:numFmt w:val="decimal"/>
      <w:lvlText w:val=""/>
      <w:lvlJc w:val="left"/>
    </w:lvl>
    <w:lvl w:ilvl="8" w:tplc="34D413BC">
      <w:numFmt w:val="decimal"/>
      <w:lvlText w:val=""/>
      <w:lvlJc w:val="left"/>
    </w:lvl>
  </w:abstractNum>
  <w:abstractNum w:abstractNumId="3">
    <w:nsid w:val="00006DF1"/>
    <w:multiLevelType w:val="hybridMultilevel"/>
    <w:tmpl w:val="753626B8"/>
    <w:lvl w:ilvl="0" w:tplc="C51E8FDE">
      <w:start w:val="1"/>
      <w:numFmt w:val="decimal"/>
      <w:lvlText w:val="%1."/>
      <w:lvlJc w:val="left"/>
    </w:lvl>
    <w:lvl w:ilvl="1" w:tplc="B6267506">
      <w:numFmt w:val="decimal"/>
      <w:lvlText w:val=""/>
      <w:lvlJc w:val="left"/>
    </w:lvl>
    <w:lvl w:ilvl="2" w:tplc="D22EB88A">
      <w:numFmt w:val="decimal"/>
      <w:lvlText w:val=""/>
      <w:lvlJc w:val="left"/>
    </w:lvl>
    <w:lvl w:ilvl="3" w:tplc="13B2E8B8">
      <w:numFmt w:val="decimal"/>
      <w:lvlText w:val=""/>
      <w:lvlJc w:val="left"/>
    </w:lvl>
    <w:lvl w:ilvl="4" w:tplc="72ACB4E8">
      <w:numFmt w:val="decimal"/>
      <w:lvlText w:val=""/>
      <w:lvlJc w:val="left"/>
    </w:lvl>
    <w:lvl w:ilvl="5" w:tplc="AB22E312">
      <w:numFmt w:val="decimal"/>
      <w:lvlText w:val=""/>
      <w:lvlJc w:val="left"/>
    </w:lvl>
    <w:lvl w:ilvl="6" w:tplc="B8EE180E">
      <w:numFmt w:val="decimal"/>
      <w:lvlText w:val=""/>
      <w:lvlJc w:val="left"/>
    </w:lvl>
    <w:lvl w:ilvl="7" w:tplc="15B405DA">
      <w:numFmt w:val="decimal"/>
      <w:lvlText w:val=""/>
      <w:lvlJc w:val="left"/>
    </w:lvl>
    <w:lvl w:ilvl="8" w:tplc="D012E3A8">
      <w:numFmt w:val="decimal"/>
      <w:lvlText w:val=""/>
      <w:lvlJc w:val="left"/>
    </w:lvl>
  </w:abstractNum>
  <w:abstractNum w:abstractNumId="4">
    <w:nsid w:val="000072AE"/>
    <w:multiLevelType w:val="hybridMultilevel"/>
    <w:tmpl w:val="7A824534"/>
    <w:lvl w:ilvl="0" w:tplc="2EAE127E">
      <w:start w:val="2"/>
      <w:numFmt w:val="decimal"/>
      <w:lvlText w:val="%1."/>
      <w:lvlJc w:val="left"/>
    </w:lvl>
    <w:lvl w:ilvl="1" w:tplc="BAEC8DD8">
      <w:numFmt w:val="decimal"/>
      <w:lvlText w:val=""/>
      <w:lvlJc w:val="left"/>
    </w:lvl>
    <w:lvl w:ilvl="2" w:tplc="3F46AA0A">
      <w:numFmt w:val="decimal"/>
      <w:lvlText w:val=""/>
      <w:lvlJc w:val="left"/>
    </w:lvl>
    <w:lvl w:ilvl="3" w:tplc="EDBA9058">
      <w:numFmt w:val="decimal"/>
      <w:lvlText w:val=""/>
      <w:lvlJc w:val="left"/>
    </w:lvl>
    <w:lvl w:ilvl="4" w:tplc="FF96C21A">
      <w:numFmt w:val="decimal"/>
      <w:lvlText w:val=""/>
      <w:lvlJc w:val="left"/>
    </w:lvl>
    <w:lvl w:ilvl="5" w:tplc="09764AB0">
      <w:numFmt w:val="decimal"/>
      <w:lvlText w:val=""/>
      <w:lvlJc w:val="left"/>
    </w:lvl>
    <w:lvl w:ilvl="6" w:tplc="C760690E">
      <w:numFmt w:val="decimal"/>
      <w:lvlText w:val=""/>
      <w:lvlJc w:val="left"/>
    </w:lvl>
    <w:lvl w:ilvl="7" w:tplc="A508A964">
      <w:numFmt w:val="decimal"/>
      <w:lvlText w:val=""/>
      <w:lvlJc w:val="left"/>
    </w:lvl>
    <w:lvl w:ilvl="8" w:tplc="EFFAFF12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669"/>
    <w:rsid w:val="000C3812"/>
    <w:rsid w:val="000D0669"/>
    <w:rsid w:val="0018078C"/>
    <w:rsid w:val="00AF3462"/>
    <w:rsid w:val="00BF6B2B"/>
    <w:rsid w:val="00CE55DC"/>
    <w:rsid w:val="00CF5A62"/>
    <w:rsid w:val="00E46ECF"/>
    <w:rsid w:val="00F1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66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07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66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0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ФБГОУ ВПО ЮУрГУ (НИУ)</Company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Березовская Ядвига Леонидовна</dc:creator>
  <cp:lastModifiedBy>user</cp:lastModifiedBy>
  <cp:revision>2</cp:revision>
  <dcterms:created xsi:type="dcterms:W3CDTF">2018-09-16T09:54:00Z</dcterms:created>
  <dcterms:modified xsi:type="dcterms:W3CDTF">2018-09-16T09:54:00Z</dcterms:modified>
</cp:coreProperties>
</file>